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62293" w14:textId="65D9623A" w:rsidR="0032420A" w:rsidRDefault="0032420A" w:rsidP="0032420A">
      <w:pPr>
        <w:rPr>
          <w:b/>
          <w:bCs/>
          <w:sz w:val="44"/>
          <w:szCs w:val="44"/>
        </w:rPr>
      </w:pPr>
      <w:r>
        <w:rPr>
          <w:b/>
          <w:bCs/>
          <w:noProof/>
          <w:sz w:val="44"/>
          <w:szCs w:val="44"/>
        </w:rPr>
        <w:drawing>
          <wp:inline distT="0" distB="0" distL="0" distR="0" wp14:anchorId="2CFB3281" wp14:editId="3E3A83A7">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3979346C" w14:textId="77777777" w:rsidR="0032420A" w:rsidRDefault="0032420A" w:rsidP="00814CC0">
      <w:pPr>
        <w:jc w:val="center"/>
        <w:rPr>
          <w:b/>
          <w:bCs/>
          <w:sz w:val="44"/>
          <w:szCs w:val="44"/>
        </w:rPr>
      </w:pPr>
    </w:p>
    <w:p w14:paraId="530C3F66" w14:textId="77777777" w:rsidR="0032420A" w:rsidRDefault="0032420A" w:rsidP="0032420A">
      <w:r w:rsidRPr="1C5477CF">
        <w:rPr>
          <w:i/>
          <w:iCs/>
          <w:sz w:val="20"/>
          <w:szCs w:val="20"/>
        </w:rPr>
        <w:t>Contacts:</w:t>
      </w:r>
    </w:p>
    <w:p w14:paraId="17E8FBB5" w14:textId="77777777" w:rsidR="0032420A" w:rsidRDefault="0032420A" w:rsidP="0032420A">
      <w:r>
        <w:rPr>
          <w:i/>
          <w:iCs/>
          <w:sz w:val="20"/>
          <w:szCs w:val="20"/>
        </w:rPr>
        <w:t>Kat Stein</w:t>
      </w:r>
      <w:r w:rsidRPr="1C5477CF">
        <w:rPr>
          <w:i/>
          <w:iCs/>
          <w:sz w:val="20"/>
          <w:szCs w:val="20"/>
        </w:rPr>
        <w:t>, Penn GSE                                      Joan Brasher, Vanderbilt</w:t>
      </w:r>
    </w:p>
    <w:p w14:paraId="38AEE2FF" w14:textId="3189A57F" w:rsidR="0032420A" w:rsidRDefault="00AF02FA" w:rsidP="0032420A">
      <w:hyperlink r:id="rId6">
        <w:r w:rsidR="0032420A">
          <w:rPr>
            <w:rStyle w:val="Hyperlink"/>
            <w:i/>
            <w:iCs/>
            <w:sz w:val="20"/>
            <w:szCs w:val="20"/>
          </w:rPr>
          <w:t>katstein@upenn.edu</w:t>
        </w:r>
      </w:hyperlink>
      <w:r w:rsidR="0032420A" w:rsidRPr="1C5477CF">
        <w:rPr>
          <w:i/>
          <w:iCs/>
          <w:sz w:val="20"/>
          <w:szCs w:val="20"/>
        </w:rPr>
        <w:t>; 215-898-</w:t>
      </w:r>
      <w:r w:rsidR="0032420A">
        <w:rPr>
          <w:i/>
          <w:iCs/>
          <w:sz w:val="20"/>
          <w:szCs w:val="20"/>
        </w:rPr>
        <w:t xml:space="preserve">9642     </w:t>
      </w:r>
      <w:r w:rsidR="0032420A" w:rsidRPr="1C5477CF">
        <w:rPr>
          <w:i/>
          <w:iCs/>
          <w:sz w:val="20"/>
          <w:szCs w:val="20"/>
        </w:rPr>
        <w:t xml:space="preserve"> </w:t>
      </w:r>
      <w:hyperlink r:id="rId7">
        <w:r w:rsidR="0032420A" w:rsidRPr="1C5477CF">
          <w:rPr>
            <w:rStyle w:val="Hyperlink"/>
            <w:i/>
            <w:iCs/>
            <w:sz w:val="20"/>
            <w:szCs w:val="20"/>
          </w:rPr>
          <w:t>joan.brasher@vanderbilt.edu</w:t>
        </w:r>
      </w:hyperlink>
      <w:r w:rsidR="0032420A" w:rsidRPr="1C5477CF">
        <w:rPr>
          <w:i/>
          <w:iCs/>
          <w:sz w:val="20"/>
          <w:szCs w:val="20"/>
        </w:rPr>
        <w:t>; 615-322-6397</w:t>
      </w:r>
    </w:p>
    <w:p w14:paraId="089ED77A" w14:textId="77777777" w:rsidR="0032420A" w:rsidRPr="0032420A" w:rsidRDefault="0032420A" w:rsidP="0032420A"/>
    <w:p w14:paraId="5BB4D681" w14:textId="77777777" w:rsidR="00814CC0" w:rsidRDefault="6D4CB7FC" w:rsidP="00814CC0">
      <w:pPr>
        <w:jc w:val="center"/>
        <w:rPr>
          <w:b/>
          <w:sz w:val="44"/>
          <w:szCs w:val="44"/>
        </w:rPr>
      </w:pPr>
      <w:r w:rsidRPr="6D4CB7FC">
        <w:rPr>
          <w:b/>
          <w:bCs/>
          <w:sz w:val="44"/>
          <w:szCs w:val="44"/>
        </w:rPr>
        <w:t xml:space="preserve">Diagnosis: S.D. Ranks in Bottom 10 on </w:t>
      </w:r>
    </w:p>
    <w:p w14:paraId="4395F46C" w14:textId="77777777" w:rsidR="00814CC0" w:rsidRPr="00E25156" w:rsidRDefault="6D4CB7FC" w:rsidP="00814CC0">
      <w:pPr>
        <w:jc w:val="center"/>
        <w:rPr>
          <w:b/>
          <w:sz w:val="44"/>
          <w:szCs w:val="44"/>
        </w:rPr>
      </w:pPr>
      <w:r w:rsidRPr="6D4CB7FC">
        <w:rPr>
          <w:b/>
          <w:bCs/>
          <w:sz w:val="44"/>
          <w:szCs w:val="44"/>
        </w:rPr>
        <w:t xml:space="preserve">National College Affordability </w:t>
      </w:r>
    </w:p>
    <w:p w14:paraId="6ACE99BD" w14:textId="77777777" w:rsidR="00814CC0" w:rsidRDefault="00814CC0" w:rsidP="00814CC0">
      <w:pPr>
        <w:jc w:val="center"/>
      </w:pPr>
    </w:p>
    <w:p w14:paraId="12ECE4F1" w14:textId="77777777" w:rsidR="00814CC0" w:rsidRDefault="6D4CB7FC" w:rsidP="00814CC0">
      <w:pPr>
        <w:jc w:val="center"/>
      </w:pPr>
      <w:r w:rsidRPr="6D4CB7FC">
        <w:rPr>
          <w:i/>
          <w:iCs/>
        </w:rPr>
        <w:t>College Affordability Diagnosis</w:t>
      </w:r>
      <w:r>
        <w:t xml:space="preserve"> shows that higher education has gone from expensive to unaffordable for most American families.</w:t>
      </w:r>
    </w:p>
    <w:p w14:paraId="2517C001" w14:textId="77777777" w:rsidR="00814CC0" w:rsidRDefault="00814CC0" w:rsidP="00814CC0">
      <w:pPr>
        <w:jc w:val="center"/>
      </w:pPr>
    </w:p>
    <w:p w14:paraId="04A6B5BD" w14:textId="23934290" w:rsidR="00814CC0" w:rsidRDefault="616408AE" w:rsidP="00814CC0">
      <w:r w:rsidRPr="0032420A">
        <w:rPr>
          <w:b/>
        </w:rPr>
        <w:t xml:space="preserve">Philadelphia, </w:t>
      </w:r>
      <w:r w:rsidR="00026A66" w:rsidRPr="0032420A">
        <w:rPr>
          <w:b/>
        </w:rPr>
        <w:t xml:space="preserve">Pa., </w:t>
      </w:r>
      <w:r w:rsidRPr="0032420A">
        <w:rPr>
          <w:b/>
        </w:rPr>
        <w:t>April 27, 2016</w:t>
      </w:r>
      <w:r>
        <w:t xml:space="preserve"> — With some of the most expensive community colleges in the nation and offering no financial aid, South Dakota is among the least affordable states to earn a college degree. The state </w:t>
      </w:r>
      <w:r w:rsidRPr="616408AE">
        <w:rPr>
          <w:b/>
          <w:bCs/>
        </w:rPr>
        <w:t xml:space="preserve">ranks 41st in the </w:t>
      </w:r>
      <w:r w:rsidRPr="616408AE">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0A96B741" w14:textId="77777777" w:rsidR="00814CC0" w:rsidRDefault="00814CC0" w:rsidP="00814CC0"/>
    <w:p w14:paraId="5300F6CE" w14:textId="57B97752" w:rsidR="003D4B6F" w:rsidRDefault="616408AE">
      <w:r w:rsidRPr="616408AE">
        <w:rPr>
          <w:b/>
          <w:bCs/>
        </w:rPr>
        <w:t>In South Dakota,</w:t>
      </w:r>
      <w:r>
        <w:t xml:space="preserve"> community colleges are priced at a level that makes it difficult for these institutions to act as an entry point to higher education. Families making $30,000 or less would need to spend, on average, 54 percent of annual income to afford full-time attendance. All of the state’s four-year options would require students to work, on average, more than 40 hours a week to pay for full time-attendance. These barriers for low-income residents are one of the reasons South Dakota continues to have a large racial gap in degree attainment. Forty-four percent of South Dakota Whites have an associate’s degree or higher, compared to 22 percent of Hispanics and 20 percent of Native Americans. </w:t>
      </w:r>
    </w:p>
    <w:p w14:paraId="4EAEEED7" w14:textId="77777777" w:rsidR="0023385C" w:rsidRDefault="0023385C"/>
    <w:p w14:paraId="38BA3BA3" w14:textId="2232F99E" w:rsidR="0023385C" w:rsidRPr="00C8465A" w:rsidRDefault="0023385C" w:rsidP="0023385C">
      <w:pPr>
        <w:pStyle w:val="ListParagraph"/>
        <w:numPr>
          <w:ilvl w:val="0"/>
          <w:numId w:val="3"/>
        </w:numPr>
        <w:rPr>
          <w:b/>
        </w:rPr>
      </w:pPr>
      <w:r>
        <w:rPr>
          <w:b/>
        </w:rPr>
        <w:t>Read</w:t>
      </w:r>
      <w:r w:rsidRPr="00C8465A">
        <w:rPr>
          <w:b/>
        </w:rPr>
        <w:t xml:space="preserve"> the </w:t>
      </w:r>
      <w:hyperlink r:id="rId8" w:history="1">
        <w:r w:rsidRPr="0032420A">
          <w:rPr>
            <w:rStyle w:val="Hyperlink"/>
            <w:b/>
          </w:rPr>
          <w:t>South Dakota report</w:t>
        </w:r>
      </w:hyperlink>
    </w:p>
    <w:p w14:paraId="5B8E9C34" w14:textId="77777777" w:rsidR="0023385C" w:rsidRDefault="0023385C" w:rsidP="0023385C"/>
    <w:p w14:paraId="090B5561" w14:textId="77777777" w:rsidR="0023385C" w:rsidRDefault="0023385C" w:rsidP="0023385C">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12D71F97" w14:textId="77777777" w:rsidR="0023385C" w:rsidRDefault="0023385C" w:rsidP="0023385C"/>
    <w:p w14:paraId="61E3A3EB" w14:textId="77777777" w:rsidR="0023385C" w:rsidRDefault="0023385C" w:rsidP="0023385C">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751453D2" w14:textId="77777777" w:rsidR="0023385C" w:rsidRDefault="0023385C" w:rsidP="0023385C"/>
    <w:p w14:paraId="62B78BD5" w14:textId="77777777" w:rsidR="0032420A" w:rsidRDefault="0032420A" w:rsidP="0032420A">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367C47F7" w14:textId="042E1121" w:rsidR="0032420A" w:rsidRDefault="0032420A" w:rsidP="0032420A">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58E1A38C" w14:textId="77777777" w:rsidR="0032420A" w:rsidRPr="00453833" w:rsidRDefault="0032420A" w:rsidP="0032420A">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4A1549B3" w14:textId="77777777" w:rsidR="0023385C" w:rsidRDefault="0023385C" w:rsidP="0023385C"/>
    <w:p w14:paraId="2DB924D5" w14:textId="77777777" w:rsidR="0023385C" w:rsidRDefault="0023385C" w:rsidP="0023385C">
      <w:r>
        <w:t xml:space="preserve">Among the national findings: </w:t>
      </w:r>
    </w:p>
    <w:p w14:paraId="32C6D0D4" w14:textId="77777777" w:rsidR="0023385C" w:rsidRDefault="0023385C" w:rsidP="0023385C"/>
    <w:p w14:paraId="10461981" w14:textId="77777777" w:rsidR="0023385C" w:rsidRPr="00001087" w:rsidRDefault="0023385C" w:rsidP="0023385C">
      <w:pPr>
        <w:pStyle w:val="ListParagraph"/>
        <w:numPr>
          <w:ilvl w:val="0"/>
          <w:numId w:val="1"/>
        </w:numPr>
        <w:rPr>
          <w:rFonts w:cs="Calibri"/>
        </w:rPr>
      </w:pPr>
      <w:r>
        <w:rPr>
          <w:rFonts w:cs="Calibri"/>
        </w:rPr>
        <w:t xml:space="preserve">Even in the best-performing states, college is less affordable than it was in 2008. </w:t>
      </w:r>
    </w:p>
    <w:p w14:paraId="6C4D1E16" w14:textId="77777777" w:rsidR="0023385C" w:rsidRDefault="0023385C" w:rsidP="0023385C">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658822FB" w14:textId="77777777" w:rsidR="0023385C" w:rsidRDefault="0023385C" w:rsidP="0023385C">
      <w:pPr>
        <w:pStyle w:val="CommentText"/>
        <w:numPr>
          <w:ilvl w:val="0"/>
          <w:numId w:val="1"/>
        </w:numPr>
      </w:pPr>
      <w:r>
        <w:t xml:space="preserve">Financial aid doesn’t go as far as it used to. Even though more aid is available, it hasn’t kept pace with rising educational expenses. </w:t>
      </w:r>
    </w:p>
    <w:p w14:paraId="32B2F417" w14:textId="77777777" w:rsidR="0023385C" w:rsidRDefault="0023385C" w:rsidP="0023385C">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164AE854" w14:textId="77777777" w:rsidR="0023385C" w:rsidRDefault="0023385C" w:rsidP="0023385C">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52BFAD6A" w14:textId="77777777" w:rsidR="0023385C" w:rsidRDefault="0023385C" w:rsidP="0023385C">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1E6C9F9D" w14:textId="77777777" w:rsidR="0023385C" w:rsidRDefault="0023385C" w:rsidP="0023385C">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48341749" w14:textId="77777777" w:rsidR="0023385C" w:rsidRDefault="0023385C" w:rsidP="0023385C">
      <w:pPr>
        <w:ind w:left="360"/>
        <w:rPr>
          <w:rFonts w:cs="Calibri"/>
        </w:rPr>
      </w:pPr>
    </w:p>
    <w:p w14:paraId="116E2FC7" w14:textId="77777777" w:rsidR="0023385C" w:rsidRDefault="0023385C" w:rsidP="0023385C">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4B2B9A1E" w14:textId="77777777" w:rsidR="0023385C" w:rsidRDefault="0023385C" w:rsidP="0023385C">
      <w:pPr>
        <w:ind w:left="360"/>
        <w:rPr>
          <w:rFonts w:cs="Calibri"/>
        </w:rPr>
      </w:pPr>
    </w:p>
    <w:p w14:paraId="62C44CE9" w14:textId="77777777" w:rsidR="0023385C" w:rsidRDefault="0023385C" w:rsidP="0023385C">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1FC76295" w14:textId="77777777" w:rsidR="0023385C" w:rsidRDefault="0023385C" w:rsidP="0023385C">
      <w:pPr>
        <w:rPr>
          <w:rFonts w:cs="Calibri"/>
        </w:rPr>
      </w:pPr>
    </w:p>
    <w:p w14:paraId="3F1DC319" w14:textId="77777777" w:rsidR="0023385C" w:rsidRDefault="0023385C" w:rsidP="0023385C">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73D26F2B" w14:textId="77777777" w:rsidR="0023385C" w:rsidRDefault="0023385C" w:rsidP="0023385C">
      <w:pPr>
        <w:rPr>
          <w:rFonts w:cs="Calibri"/>
        </w:rPr>
      </w:pPr>
    </w:p>
    <w:p w14:paraId="70427E8B" w14:textId="6AFFC3B2" w:rsidR="0023385C" w:rsidRDefault="0023385C" w:rsidP="0023385C">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645B7356" w14:textId="77777777" w:rsidR="005A5123" w:rsidRDefault="005A5123" w:rsidP="0023385C">
      <w:pPr>
        <w:rPr>
          <w:rFonts w:cs="Calibri"/>
        </w:rPr>
      </w:pPr>
    </w:p>
    <w:p w14:paraId="62120C77" w14:textId="77777777" w:rsidR="005A5123" w:rsidRPr="001E2EBA" w:rsidRDefault="005A5123" w:rsidP="005A5123">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69750958" w14:textId="77777777" w:rsidR="005A5123" w:rsidRDefault="005A5123" w:rsidP="005A5123">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23648369" w14:textId="77777777" w:rsidR="005A5123" w:rsidRDefault="005A5123" w:rsidP="0023385C"/>
    <w:sectPr w:rsidR="005A5123"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C0"/>
    <w:rsid w:val="00026A66"/>
    <w:rsid w:val="0023385C"/>
    <w:rsid w:val="0032420A"/>
    <w:rsid w:val="003D4B6F"/>
    <w:rsid w:val="005A5123"/>
    <w:rsid w:val="007176A4"/>
    <w:rsid w:val="00814CC0"/>
    <w:rsid w:val="00AB6E07"/>
    <w:rsid w:val="00AE3754"/>
    <w:rsid w:val="00AF02FA"/>
    <w:rsid w:val="616408AE"/>
    <w:rsid w:val="6D4CB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590C4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B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B6F"/>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23385C"/>
    <w:rPr>
      <w:b/>
      <w:bCs/>
      <w:sz w:val="20"/>
      <w:szCs w:val="20"/>
    </w:rPr>
  </w:style>
  <w:style w:type="character" w:customStyle="1" w:styleId="CommentSubjectChar">
    <w:name w:val="Comment Subject Char"/>
    <w:basedOn w:val="CommentTextChar"/>
    <w:link w:val="CommentSubject"/>
    <w:uiPriority w:val="99"/>
    <w:semiHidden/>
    <w:rsid w:val="0023385C"/>
    <w:rPr>
      <w:b/>
      <w:bCs/>
      <w:sz w:val="20"/>
      <w:szCs w:val="20"/>
    </w:rPr>
  </w:style>
  <w:style w:type="paragraph" w:styleId="ListParagraph">
    <w:name w:val="List Paragraph"/>
    <w:basedOn w:val="Normal"/>
    <w:uiPriority w:val="34"/>
    <w:qFormat/>
    <w:rsid w:val="0023385C"/>
    <w:pPr>
      <w:ind w:left="720"/>
      <w:contextualSpacing/>
    </w:pPr>
  </w:style>
  <w:style w:type="character" w:styleId="Hyperlink">
    <w:name w:val="Hyperlink"/>
    <w:basedOn w:val="DefaultParagraphFont"/>
    <w:uiPriority w:val="99"/>
    <w:unhideWhenUsed/>
    <w:rsid w:val="00324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SouthDakot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4954</Characters>
  <Application>Microsoft Macintosh Word</Application>
  <DocSecurity>0</DocSecurity>
  <Lines>41</Lines>
  <Paragraphs>11</Paragraphs>
  <ScaleCrop>false</ScaleCrop>
  <Company>University of Pennsylvania/GSE</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10</cp:revision>
  <dcterms:created xsi:type="dcterms:W3CDTF">2016-04-19T02:47:00Z</dcterms:created>
  <dcterms:modified xsi:type="dcterms:W3CDTF">2016-04-26T14:31:00Z</dcterms:modified>
</cp:coreProperties>
</file>